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E" w:rsidRDefault="00E16EF9" w:rsidP="00891C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E1">
        <w:rPr>
          <w:rFonts w:ascii="Times New Roman" w:hAnsi="Times New Roman" w:cs="Times New Roman"/>
          <w:b/>
          <w:sz w:val="28"/>
          <w:szCs w:val="28"/>
        </w:rPr>
        <w:t>Использование сенсорных</w:t>
      </w:r>
      <w:r w:rsidR="001426A4" w:rsidRPr="00CF4FE1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Pr="00CF4FE1">
        <w:rPr>
          <w:rFonts w:ascii="Times New Roman" w:hAnsi="Times New Roman" w:cs="Times New Roman"/>
          <w:b/>
          <w:sz w:val="28"/>
          <w:szCs w:val="28"/>
        </w:rPr>
        <w:t xml:space="preserve"> в обу</w:t>
      </w:r>
      <w:r w:rsidR="002A39FB">
        <w:rPr>
          <w:rFonts w:ascii="Times New Roman" w:hAnsi="Times New Roman" w:cs="Times New Roman"/>
          <w:b/>
          <w:sz w:val="28"/>
          <w:szCs w:val="28"/>
        </w:rPr>
        <w:t>чении и воспитании детей с РАС</w:t>
      </w:r>
      <w:r w:rsidRPr="00CF4FE1">
        <w:rPr>
          <w:rFonts w:ascii="Times New Roman" w:hAnsi="Times New Roman" w:cs="Times New Roman"/>
          <w:b/>
          <w:sz w:val="28"/>
          <w:szCs w:val="28"/>
        </w:rPr>
        <w:t>.</w:t>
      </w:r>
    </w:p>
    <w:p w:rsidR="00891CE4" w:rsidRDefault="00891CE4" w:rsidP="00891C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F2" w:rsidRDefault="002916F2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</w:t>
      </w:r>
      <w:r w:rsidR="00E16EF9" w:rsidRPr="00C76A8F">
        <w:rPr>
          <w:rFonts w:ascii="Times New Roman" w:hAnsi="Times New Roman" w:cs="Times New Roman"/>
          <w:sz w:val="28"/>
          <w:szCs w:val="28"/>
        </w:rPr>
        <w:t>я работа с детьми имеющими</w:t>
      </w:r>
      <w:r w:rsidR="002A39FB">
        <w:rPr>
          <w:rFonts w:ascii="Times New Roman" w:hAnsi="Times New Roman" w:cs="Times New Roman"/>
          <w:sz w:val="28"/>
          <w:szCs w:val="28"/>
        </w:rPr>
        <w:t xml:space="preserve"> РАС</w:t>
      </w:r>
      <w:r w:rsidR="00E16EF9" w:rsidRPr="00C76A8F">
        <w:rPr>
          <w:rFonts w:ascii="Times New Roman" w:hAnsi="Times New Roman" w:cs="Times New Roman"/>
          <w:sz w:val="28"/>
          <w:szCs w:val="28"/>
        </w:rPr>
        <w:t xml:space="preserve"> связана со значительными труд</w:t>
      </w:r>
      <w:r w:rsidR="001426A4" w:rsidRPr="00C76A8F">
        <w:rPr>
          <w:rFonts w:ascii="Times New Roman" w:hAnsi="Times New Roman" w:cs="Times New Roman"/>
          <w:sz w:val="28"/>
          <w:szCs w:val="28"/>
        </w:rPr>
        <w:t>ностями</w:t>
      </w:r>
      <w:r w:rsidR="00AC6425">
        <w:rPr>
          <w:rFonts w:ascii="Times New Roman" w:hAnsi="Times New Roman" w:cs="Times New Roman"/>
          <w:sz w:val="28"/>
          <w:szCs w:val="28"/>
        </w:rPr>
        <w:t xml:space="preserve"> и требует индивидуального подхода</w:t>
      </w:r>
      <w:r w:rsidR="008D59BA">
        <w:rPr>
          <w:rFonts w:ascii="Times New Roman" w:hAnsi="Times New Roman" w:cs="Times New Roman"/>
          <w:sz w:val="28"/>
          <w:szCs w:val="28"/>
        </w:rPr>
        <w:t>. Сложности с вст</w:t>
      </w:r>
      <w:r w:rsidR="002A39FB">
        <w:rPr>
          <w:rFonts w:ascii="Times New Roman" w:hAnsi="Times New Roman" w:cs="Times New Roman"/>
          <w:sz w:val="28"/>
          <w:szCs w:val="28"/>
        </w:rPr>
        <w:t>уплением в  контакт со специалистами и сверстниками</w:t>
      </w:r>
      <w:r w:rsidR="008D59BA">
        <w:rPr>
          <w:rFonts w:ascii="Times New Roman" w:hAnsi="Times New Roman" w:cs="Times New Roman"/>
          <w:sz w:val="28"/>
          <w:szCs w:val="28"/>
        </w:rPr>
        <w:t>, приспособления к новым условиям, концентрацией внимания и усвоения социально приемлемых форм поведения сос</w:t>
      </w:r>
      <w:r w:rsidR="002A39FB">
        <w:rPr>
          <w:rFonts w:ascii="Times New Roman" w:hAnsi="Times New Roman" w:cs="Times New Roman"/>
          <w:sz w:val="28"/>
          <w:szCs w:val="28"/>
        </w:rPr>
        <w:t>едствуют с поведенческими особенностями</w:t>
      </w:r>
      <w:r w:rsidR="008D59BA">
        <w:rPr>
          <w:rFonts w:ascii="Times New Roman" w:hAnsi="Times New Roman" w:cs="Times New Roman"/>
          <w:sz w:val="28"/>
          <w:szCs w:val="28"/>
        </w:rPr>
        <w:t xml:space="preserve">.   </w:t>
      </w:r>
      <w:r w:rsidR="001426A4" w:rsidRPr="00C76A8F">
        <w:rPr>
          <w:rFonts w:ascii="Times New Roman" w:hAnsi="Times New Roman" w:cs="Times New Roman"/>
          <w:sz w:val="28"/>
          <w:szCs w:val="28"/>
        </w:rPr>
        <w:t>В силу специфики нарушения</w:t>
      </w:r>
      <w:r w:rsidR="00E16EF9" w:rsidRPr="00C76A8F">
        <w:rPr>
          <w:rFonts w:ascii="Times New Roman" w:hAnsi="Times New Roman" w:cs="Times New Roman"/>
          <w:sz w:val="28"/>
          <w:szCs w:val="28"/>
        </w:rPr>
        <w:t xml:space="preserve"> дети с  </w:t>
      </w:r>
      <w:r w:rsidR="00F4462C" w:rsidRPr="00C76A8F">
        <w:rPr>
          <w:rFonts w:ascii="Times New Roman" w:hAnsi="Times New Roman" w:cs="Times New Roman"/>
          <w:sz w:val="28"/>
          <w:szCs w:val="28"/>
        </w:rPr>
        <w:t>РАС</w:t>
      </w:r>
      <w:r w:rsidR="002A39FB">
        <w:rPr>
          <w:rFonts w:ascii="Times New Roman" w:hAnsi="Times New Roman" w:cs="Times New Roman"/>
          <w:sz w:val="28"/>
          <w:szCs w:val="28"/>
        </w:rPr>
        <w:t xml:space="preserve"> могут проявлять себя 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весьма и весьма разнообразно. </w:t>
      </w:r>
      <w:r w:rsidR="008D59BA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2A39FB">
        <w:rPr>
          <w:rFonts w:ascii="Times New Roman" w:hAnsi="Times New Roman" w:cs="Times New Roman"/>
          <w:sz w:val="28"/>
          <w:szCs w:val="28"/>
        </w:rPr>
        <w:t xml:space="preserve">часто также </w:t>
      </w:r>
      <w:r w:rsidR="008D59BA">
        <w:rPr>
          <w:rFonts w:ascii="Times New Roman" w:hAnsi="Times New Roman" w:cs="Times New Roman"/>
          <w:sz w:val="28"/>
          <w:szCs w:val="28"/>
        </w:rPr>
        <w:t xml:space="preserve">осложнятся сопутствующими нарушениями интеллекта у детей различной степени выраженности. </w:t>
      </w:r>
      <w:r w:rsidR="00F4462C" w:rsidRPr="00C76A8F">
        <w:rPr>
          <w:rFonts w:ascii="Times New Roman" w:hAnsi="Times New Roman" w:cs="Times New Roman"/>
          <w:sz w:val="28"/>
          <w:szCs w:val="28"/>
        </w:rPr>
        <w:t>Одна</w:t>
      </w:r>
      <w:r w:rsidR="001426A4" w:rsidRPr="00C76A8F">
        <w:rPr>
          <w:rFonts w:ascii="Times New Roman" w:hAnsi="Times New Roman" w:cs="Times New Roman"/>
          <w:sz w:val="28"/>
          <w:szCs w:val="28"/>
        </w:rPr>
        <w:t xml:space="preserve">ко у всех детей 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ярко </w:t>
      </w:r>
      <w:r w:rsidR="002A39FB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1426A4" w:rsidRPr="00C76A8F">
        <w:rPr>
          <w:rFonts w:ascii="Times New Roman" w:hAnsi="Times New Roman" w:cs="Times New Roman"/>
          <w:sz w:val="28"/>
          <w:szCs w:val="28"/>
        </w:rPr>
        <w:t xml:space="preserve"> сенсорной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 дези</w:t>
      </w:r>
      <w:r w:rsidR="001426A4" w:rsidRPr="00C76A8F">
        <w:rPr>
          <w:rFonts w:ascii="Times New Roman" w:hAnsi="Times New Roman" w:cs="Times New Roman"/>
          <w:sz w:val="28"/>
          <w:szCs w:val="28"/>
        </w:rPr>
        <w:t>нтеграции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6A4" w:rsidRPr="00C76A8F" w:rsidRDefault="001426A4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8F">
        <w:rPr>
          <w:rFonts w:ascii="Times New Roman" w:hAnsi="Times New Roman" w:cs="Times New Roman"/>
          <w:sz w:val="28"/>
          <w:szCs w:val="28"/>
        </w:rPr>
        <w:t xml:space="preserve">Так, 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 </w:t>
      </w:r>
      <w:r w:rsidRPr="00C76A8F">
        <w:rPr>
          <w:rFonts w:ascii="Times New Roman" w:hAnsi="Times New Roman" w:cs="Times New Roman"/>
          <w:sz w:val="28"/>
          <w:szCs w:val="28"/>
        </w:rPr>
        <w:t>ч</w:t>
      </w:r>
      <w:r w:rsidR="002A39FB">
        <w:rPr>
          <w:rFonts w:ascii="Times New Roman" w:hAnsi="Times New Roman" w:cs="Times New Roman"/>
          <w:sz w:val="28"/>
          <w:szCs w:val="28"/>
        </w:rPr>
        <w:t>асть детей демонстрируют</w:t>
      </w:r>
      <w:r w:rsidRPr="00C76A8F">
        <w:rPr>
          <w:rFonts w:ascii="Times New Roman" w:hAnsi="Times New Roman" w:cs="Times New Roman"/>
          <w:sz w:val="28"/>
          <w:szCs w:val="28"/>
        </w:rPr>
        <w:t xml:space="preserve"> стойкую</w:t>
      </w:r>
      <w:r w:rsidR="00F4462C" w:rsidRPr="00C76A8F">
        <w:rPr>
          <w:rFonts w:ascii="Times New Roman" w:hAnsi="Times New Roman" w:cs="Times New Roman"/>
          <w:sz w:val="28"/>
          <w:szCs w:val="28"/>
        </w:rPr>
        <w:t xml:space="preserve">  негативную реакцию на различные раздражители  - громкие звуки, в том числе музыку,  свет, запахи, прикосновения, как </w:t>
      </w:r>
      <w:proofErr w:type="gramStart"/>
      <w:r w:rsidR="00F4462C" w:rsidRPr="00C76A8F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F4462C" w:rsidRPr="00C76A8F">
        <w:rPr>
          <w:rFonts w:ascii="Times New Roman" w:hAnsi="Times New Roman" w:cs="Times New Roman"/>
          <w:sz w:val="28"/>
          <w:szCs w:val="28"/>
        </w:rPr>
        <w:t xml:space="preserve"> так и предметов</w:t>
      </w:r>
      <w:r w:rsidR="002916F2">
        <w:rPr>
          <w:rFonts w:ascii="Times New Roman" w:hAnsi="Times New Roman" w:cs="Times New Roman"/>
          <w:sz w:val="28"/>
          <w:szCs w:val="28"/>
        </w:rPr>
        <w:t>.</w:t>
      </w:r>
      <w:r w:rsidRPr="00C76A8F">
        <w:rPr>
          <w:rFonts w:ascii="Times New Roman" w:hAnsi="Times New Roman" w:cs="Times New Roman"/>
          <w:sz w:val="28"/>
          <w:szCs w:val="28"/>
        </w:rPr>
        <w:t xml:space="preserve"> </w:t>
      </w:r>
      <w:r w:rsidR="002916F2">
        <w:rPr>
          <w:rFonts w:ascii="Times New Roman" w:hAnsi="Times New Roman" w:cs="Times New Roman"/>
          <w:sz w:val="28"/>
          <w:szCs w:val="28"/>
        </w:rPr>
        <w:t xml:space="preserve">Это </w:t>
      </w:r>
      <w:r w:rsidR="002A39FB">
        <w:rPr>
          <w:rFonts w:ascii="Times New Roman" w:hAnsi="Times New Roman" w:cs="Times New Roman"/>
          <w:sz w:val="28"/>
          <w:szCs w:val="28"/>
        </w:rPr>
        <w:t>зачастую отрицательно</w:t>
      </w:r>
      <w:r w:rsidRPr="00C76A8F">
        <w:rPr>
          <w:rFonts w:ascii="Times New Roman" w:hAnsi="Times New Roman" w:cs="Times New Roman"/>
          <w:sz w:val="28"/>
          <w:szCs w:val="28"/>
        </w:rPr>
        <w:t xml:space="preserve"> сказывается на их эмоциональном состоянии, усугубляет «уходы в себя», повышает тревожность, увеличивает агрессию и </w:t>
      </w:r>
      <w:proofErr w:type="spellStart"/>
      <w:r w:rsidRPr="00C76A8F">
        <w:rPr>
          <w:rFonts w:ascii="Times New Roman" w:hAnsi="Times New Roman" w:cs="Times New Roman"/>
          <w:sz w:val="28"/>
          <w:szCs w:val="28"/>
        </w:rPr>
        <w:t>самоагрессию</w:t>
      </w:r>
      <w:proofErr w:type="spellEnd"/>
      <w:r w:rsidRPr="00C76A8F">
        <w:rPr>
          <w:rFonts w:ascii="Times New Roman" w:hAnsi="Times New Roman" w:cs="Times New Roman"/>
          <w:sz w:val="28"/>
          <w:szCs w:val="28"/>
        </w:rPr>
        <w:t>.</w:t>
      </w:r>
    </w:p>
    <w:p w:rsidR="00E16EF9" w:rsidRPr="00C76A8F" w:rsidRDefault="00F4462C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8F">
        <w:rPr>
          <w:rFonts w:ascii="Times New Roman" w:hAnsi="Times New Roman" w:cs="Times New Roman"/>
          <w:sz w:val="28"/>
          <w:szCs w:val="28"/>
        </w:rPr>
        <w:t xml:space="preserve">В свою очередь, другие дети находятся в активном сенсорном поиске, который побуждает их к непрерывному ощупыванию, обнюхиванию, облизыванию предметов, стереотипным действиям и </w:t>
      </w:r>
      <w:proofErr w:type="spellStart"/>
      <w:r w:rsidRPr="00C76A8F">
        <w:rPr>
          <w:rFonts w:ascii="Times New Roman" w:hAnsi="Times New Roman" w:cs="Times New Roman"/>
          <w:sz w:val="28"/>
          <w:szCs w:val="28"/>
        </w:rPr>
        <w:t>самостимуляции</w:t>
      </w:r>
      <w:proofErr w:type="spellEnd"/>
      <w:r w:rsidRPr="00C76A8F">
        <w:rPr>
          <w:rFonts w:ascii="Times New Roman" w:hAnsi="Times New Roman" w:cs="Times New Roman"/>
          <w:sz w:val="28"/>
          <w:szCs w:val="28"/>
        </w:rPr>
        <w:t>.</w:t>
      </w:r>
    </w:p>
    <w:p w:rsidR="00C76A8F" w:rsidRDefault="001426A4" w:rsidP="002A3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8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A39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76A8F">
        <w:rPr>
          <w:rFonts w:ascii="Times New Roman" w:hAnsi="Times New Roman" w:cs="Times New Roman"/>
          <w:sz w:val="28"/>
          <w:szCs w:val="28"/>
        </w:rPr>
        <w:t>найти способ наладить э</w:t>
      </w:r>
      <w:r w:rsidR="002A39FB">
        <w:rPr>
          <w:rFonts w:ascii="Times New Roman" w:hAnsi="Times New Roman" w:cs="Times New Roman"/>
          <w:sz w:val="28"/>
          <w:szCs w:val="28"/>
        </w:rPr>
        <w:t>моциональный контакт с ребенком и</w:t>
      </w:r>
      <w:r w:rsidRPr="00C76A8F">
        <w:rPr>
          <w:rFonts w:ascii="Times New Roman" w:hAnsi="Times New Roman" w:cs="Times New Roman"/>
          <w:sz w:val="28"/>
          <w:szCs w:val="28"/>
        </w:rPr>
        <w:t xml:space="preserve"> привлечь его внимание.</w:t>
      </w:r>
      <w:r w:rsidR="002A39FB">
        <w:rPr>
          <w:rFonts w:ascii="Times New Roman" w:hAnsi="Times New Roman" w:cs="Times New Roman"/>
          <w:sz w:val="28"/>
          <w:szCs w:val="28"/>
        </w:rPr>
        <w:t xml:space="preserve"> </w:t>
      </w:r>
      <w:r w:rsidR="00C76A8F" w:rsidRPr="00C76A8F">
        <w:rPr>
          <w:rFonts w:ascii="Times New Roman" w:hAnsi="Times New Roman" w:cs="Times New Roman"/>
          <w:sz w:val="28"/>
          <w:szCs w:val="28"/>
        </w:rPr>
        <w:t>В качестве одного из способов  достижения  указанных целей успешно используются сенсорные игры.</w:t>
      </w:r>
    </w:p>
    <w:p w:rsidR="003B0138" w:rsidRDefault="003B0138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для стимуляции тактильной чувс</w:t>
      </w:r>
      <w:r w:rsidR="002A39FB">
        <w:rPr>
          <w:rFonts w:ascii="Times New Roman" w:hAnsi="Times New Roman" w:cs="Times New Roman"/>
          <w:sz w:val="28"/>
          <w:szCs w:val="28"/>
        </w:rPr>
        <w:t xml:space="preserve">твительности, подойдут </w:t>
      </w:r>
      <w:r>
        <w:rPr>
          <w:rFonts w:ascii="Times New Roman" w:hAnsi="Times New Roman" w:cs="Times New Roman"/>
          <w:sz w:val="28"/>
          <w:szCs w:val="28"/>
        </w:rPr>
        <w:t xml:space="preserve"> игры с использованием массажных ковриков, мячиков,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6A8F" w:rsidRDefault="002916F2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разновидностей</w:t>
      </w:r>
      <w:r w:rsidR="00C5519C">
        <w:rPr>
          <w:rFonts w:ascii="Times New Roman" w:hAnsi="Times New Roman" w:cs="Times New Roman"/>
          <w:sz w:val="28"/>
          <w:szCs w:val="28"/>
        </w:rPr>
        <w:t xml:space="preserve"> сенсорных игр являются игры с сенсорными коробками.  </w:t>
      </w:r>
      <w:proofErr w:type="gramStart"/>
      <w:r w:rsidR="00C5519C">
        <w:rPr>
          <w:rFonts w:ascii="Times New Roman" w:hAnsi="Times New Roman" w:cs="Times New Roman"/>
          <w:sz w:val="28"/>
          <w:szCs w:val="28"/>
        </w:rPr>
        <w:t xml:space="preserve">Наполнителем таких коробок может быть: песок (морской, цветной, кинетический), пенопластовые шарики, различные виды круп и макаронных изделий (в том числе окрашенные в разные цвета), природные материалы (орехи, каштаны, желуди, шишки), аквариумный грунт, цветной гидрогель различных форм, желеобразная масса, массы на основе крахмала и </w:t>
      </w:r>
      <w:r w:rsidR="00C5519C">
        <w:rPr>
          <w:rFonts w:ascii="Times New Roman" w:hAnsi="Times New Roman" w:cs="Times New Roman"/>
          <w:sz w:val="28"/>
          <w:szCs w:val="28"/>
        </w:rPr>
        <w:lastRenderedPageBreak/>
        <w:t>муки.</w:t>
      </w:r>
      <w:proofErr w:type="gramEnd"/>
      <w:r w:rsidR="00C5519C">
        <w:rPr>
          <w:rFonts w:ascii="Times New Roman" w:hAnsi="Times New Roman" w:cs="Times New Roman"/>
          <w:sz w:val="28"/>
          <w:szCs w:val="28"/>
        </w:rPr>
        <w:t xml:space="preserve">  Даже ребенок с повышенной тактильной чувствительностью, </w:t>
      </w:r>
      <w:r w:rsidR="008119C0">
        <w:rPr>
          <w:rFonts w:ascii="Times New Roman" w:hAnsi="Times New Roman" w:cs="Times New Roman"/>
          <w:sz w:val="28"/>
          <w:szCs w:val="28"/>
        </w:rPr>
        <w:t>болезненно реагирующий на прикосновение липких и холодных веществ может с помощью педагога подобрать «свою» коробку, с которой сможет долго и увлеченно играть, что в дальнейшем можно использовать для построения образовательного процесса.</w:t>
      </w:r>
    </w:p>
    <w:p w:rsidR="00C5519C" w:rsidRDefault="008119C0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C5519C">
        <w:rPr>
          <w:rFonts w:ascii="Times New Roman" w:hAnsi="Times New Roman" w:cs="Times New Roman"/>
          <w:sz w:val="28"/>
          <w:szCs w:val="28"/>
        </w:rPr>
        <w:t xml:space="preserve"> в работе с детьми </w:t>
      </w:r>
      <w:r w:rsidR="002A39FB">
        <w:rPr>
          <w:rFonts w:ascii="Times New Roman" w:hAnsi="Times New Roman" w:cs="Times New Roman"/>
          <w:sz w:val="28"/>
          <w:szCs w:val="28"/>
        </w:rPr>
        <w:t>могут использовать</w:t>
      </w:r>
      <w:r w:rsidR="00C5519C">
        <w:rPr>
          <w:rFonts w:ascii="Times New Roman" w:hAnsi="Times New Roman" w:cs="Times New Roman"/>
          <w:sz w:val="28"/>
          <w:szCs w:val="28"/>
        </w:rPr>
        <w:t>ся сенсорные мешочки</w:t>
      </w:r>
      <w:r>
        <w:rPr>
          <w:rFonts w:ascii="Times New Roman" w:hAnsi="Times New Roman" w:cs="Times New Roman"/>
          <w:sz w:val="28"/>
          <w:szCs w:val="28"/>
        </w:rPr>
        <w:t>: тканевые, латексные, кожаные,</w:t>
      </w:r>
      <w:r w:rsidR="002A39FB">
        <w:rPr>
          <w:rFonts w:ascii="Times New Roman" w:hAnsi="Times New Roman" w:cs="Times New Roman"/>
          <w:sz w:val="28"/>
          <w:szCs w:val="28"/>
        </w:rPr>
        <w:t xml:space="preserve"> полиэтиленовые. Они также  наполняют</w:t>
      </w:r>
      <w:r>
        <w:rPr>
          <w:rFonts w:ascii="Times New Roman" w:hAnsi="Times New Roman" w:cs="Times New Roman"/>
          <w:sz w:val="28"/>
          <w:szCs w:val="28"/>
        </w:rPr>
        <w:t>ся различными материалами, име</w:t>
      </w:r>
      <w:r w:rsidR="002A39FB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прозрачные окошки для поиска спрятанных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1FB9" w:rsidRDefault="001C1FB9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</w:t>
      </w:r>
      <w:r w:rsidR="002A39FB">
        <w:rPr>
          <w:rFonts w:ascii="Times New Roman" w:hAnsi="Times New Roman" w:cs="Times New Roman"/>
          <w:sz w:val="28"/>
          <w:szCs w:val="28"/>
        </w:rPr>
        <w:t>ой, давно и успешно применяемые</w:t>
      </w:r>
      <w:r>
        <w:rPr>
          <w:rFonts w:ascii="Times New Roman" w:hAnsi="Times New Roman" w:cs="Times New Roman"/>
          <w:sz w:val="28"/>
          <w:szCs w:val="28"/>
        </w:rPr>
        <w:t xml:space="preserve"> педагогами, также можно отне</w:t>
      </w:r>
      <w:r w:rsidR="002916F2">
        <w:rPr>
          <w:rFonts w:ascii="Times New Roman" w:hAnsi="Times New Roman" w:cs="Times New Roman"/>
          <w:sz w:val="28"/>
          <w:szCs w:val="28"/>
        </w:rPr>
        <w:t>сти к сенсорным играм. Дети</w:t>
      </w:r>
      <w:r>
        <w:rPr>
          <w:rFonts w:ascii="Times New Roman" w:hAnsi="Times New Roman" w:cs="Times New Roman"/>
          <w:sz w:val="28"/>
          <w:szCs w:val="28"/>
        </w:rPr>
        <w:t xml:space="preserve"> переливают</w:t>
      </w:r>
      <w:r w:rsidR="002916F2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</w:rPr>
        <w:t xml:space="preserve"> из одной емкости в другую, с помощью различных приспособлений достают со дна предметы, запускают кораблики  и пр.</w:t>
      </w:r>
    </w:p>
    <w:p w:rsidR="001C1FB9" w:rsidRDefault="002916F2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малыши</w:t>
      </w:r>
      <w:r w:rsidR="001C1FB9">
        <w:rPr>
          <w:rFonts w:ascii="Times New Roman" w:hAnsi="Times New Roman" w:cs="Times New Roman"/>
          <w:sz w:val="28"/>
          <w:szCs w:val="28"/>
        </w:rPr>
        <w:t xml:space="preserve"> с РАС положительно реагируют на игры с цветом и светом. Зажигание свечей, запускание солнечных зайчиков, проекции  звездного неба на потолок и стены, ощущение окрашенного светового луча на собственном теле</w:t>
      </w:r>
      <w:r w:rsidR="003B0138">
        <w:rPr>
          <w:rFonts w:ascii="Times New Roman" w:hAnsi="Times New Roman" w:cs="Times New Roman"/>
          <w:sz w:val="28"/>
          <w:szCs w:val="28"/>
        </w:rPr>
        <w:t xml:space="preserve"> или светомузыка способны хотя бы ненадолго «вырвать» ребенка из собственного мира, прекратить приступ агрессии или </w:t>
      </w:r>
      <w:proofErr w:type="spellStart"/>
      <w:r w:rsidR="003B0138">
        <w:rPr>
          <w:rFonts w:ascii="Times New Roman" w:hAnsi="Times New Roman" w:cs="Times New Roman"/>
          <w:sz w:val="28"/>
          <w:szCs w:val="28"/>
        </w:rPr>
        <w:t>самоагрессиии</w:t>
      </w:r>
      <w:proofErr w:type="spellEnd"/>
      <w:r w:rsidR="003B0138">
        <w:rPr>
          <w:rFonts w:ascii="Times New Roman" w:hAnsi="Times New Roman" w:cs="Times New Roman"/>
          <w:sz w:val="28"/>
          <w:szCs w:val="28"/>
        </w:rPr>
        <w:t>.</w:t>
      </w:r>
    </w:p>
    <w:p w:rsidR="003B0138" w:rsidRDefault="003B0138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Незаслуженно обойден вниманием такой сенсорный канал как обоняние. </w:t>
      </w:r>
      <w:r w:rsidR="002A39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A39FB">
        <w:rPr>
          <w:rFonts w:ascii="Times New Roman" w:hAnsi="Times New Roman" w:cs="Times New Roman"/>
          <w:sz w:val="28"/>
          <w:szCs w:val="28"/>
        </w:rPr>
        <w:t>с детьми с РАС активно используе</w:t>
      </w:r>
      <w:r>
        <w:rPr>
          <w:rFonts w:ascii="Times New Roman" w:hAnsi="Times New Roman" w:cs="Times New Roman"/>
          <w:sz w:val="28"/>
          <w:szCs w:val="28"/>
        </w:rPr>
        <w:t>тся лото запахов.</w:t>
      </w:r>
    </w:p>
    <w:p w:rsidR="003B0138" w:rsidRDefault="003B0138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чувствительности достигается путем раскачивания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полотна ткани, закапывания в подушки и бассейн с шариками.</w:t>
      </w:r>
    </w:p>
    <w:p w:rsidR="003B0138" w:rsidRDefault="002916F2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работе с </w:t>
      </w:r>
      <w:r w:rsidR="002A39FB">
        <w:rPr>
          <w:rFonts w:ascii="Times New Roman" w:hAnsi="Times New Roman" w:cs="Times New Roman"/>
          <w:sz w:val="28"/>
          <w:szCs w:val="28"/>
        </w:rPr>
        <w:t xml:space="preserve">такими малышами </w:t>
      </w:r>
      <w:r>
        <w:rPr>
          <w:rFonts w:ascii="Times New Roman" w:hAnsi="Times New Roman" w:cs="Times New Roman"/>
          <w:sz w:val="28"/>
          <w:szCs w:val="28"/>
        </w:rPr>
        <w:t>зарекомендовали себя утяжеленные предметы: использование утяжеленного шарфа, подушки на колени и утяжеленного рюкзачка –</w:t>
      </w:r>
      <w:r w:rsidR="00CF4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эффективный инструмент сенсорной интеграции таких детей.  </w:t>
      </w:r>
    </w:p>
    <w:p w:rsidR="009A109C" w:rsidRDefault="002A39FB" w:rsidP="008D5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приминении</w:t>
      </w:r>
      <w:proofErr w:type="spellEnd"/>
      <w:r w:rsidR="009A109C">
        <w:rPr>
          <w:rFonts w:ascii="Times New Roman" w:hAnsi="Times New Roman" w:cs="Times New Roman"/>
          <w:sz w:val="28"/>
          <w:szCs w:val="28"/>
        </w:rPr>
        <w:t xml:space="preserve"> сенсорных игр необходимо помнить  о высокой психической </w:t>
      </w:r>
      <w:proofErr w:type="spellStart"/>
      <w:r w:rsidR="009A109C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="009A109C">
        <w:rPr>
          <w:rFonts w:ascii="Times New Roman" w:hAnsi="Times New Roman" w:cs="Times New Roman"/>
          <w:sz w:val="28"/>
          <w:szCs w:val="28"/>
        </w:rPr>
        <w:t xml:space="preserve"> детей с РАС  и об их легком физическом </w:t>
      </w:r>
      <w:r w:rsidR="009A109C">
        <w:rPr>
          <w:rFonts w:ascii="Times New Roman" w:hAnsi="Times New Roman" w:cs="Times New Roman"/>
          <w:sz w:val="28"/>
          <w:szCs w:val="28"/>
        </w:rPr>
        <w:lastRenderedPageBreak/>
        <w:t xml:space="preserve">истощении, что может спровоцировать усугубление поведенческих проблем, волну негативизма  и агрессии.  Помощь в подборе  игры для ребенка который проявляет бурную отрицательную реакцию на большинство сенсорных стимулов можно при помощи тщательного опроса родителей и </w:t>
      </w:r>
      <w:proofErr w:type="gramStart"/>
      <w:r w:rsidR="009A109C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9A109C">
        <w:rPr>
          <w:rFonts w:ascii="Times New Roman" w:hAnsi="Times New Roman" w:cs="Times New Roman"/>
          <w:sz w:val="28"/>
          <w:szCs w:val="28"/>
        </w:rPr>
        <w:t xml:space="preserve"> осуществляющих уход за ребенком.</w:t>
      </w:r>
    </w:p>
    <w:p w:rsidR="00C76A8F" w:rsidRDefault="002A39FB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использования</w:t>
      </w:r>
      <w:r w:rsidR="00AC6425">
        <w:rPr>
          <w:rFonts w:ascii="Times New Roman" w:hAnsi="Times New Roman" w:cs="Times New Roman"/>
          <w:sz w:val="28"/>
          <w:szCs w:val="28"/>
        </w:rPr>
        <w:t xml:space="preserve"> сенсорных игр у детей с РАС появляется возможность преодолеть типичные трудности в обучении таких детей, наладить глазной </w:t>
      </w:r>
      <w:r w:rsidR="00643B9D">
        <w:rPr>
          <w:rFonts w:ascii="Times New Roman" w:hAnsi="Times New Roman" w:cs="Times New Roman"/>
          <w:sz w:val="28"/>
          <w:szCs w:val="28"/>
        </w:rPr>
        <w:t>контакт, вызвать улыбку, выстроить</w:t>
      </w:r>
      <w:r w:rsidR="00AC6425">
        <w:rPr>
          <w:rFonts w:ascii="Times New Roman" w:hAnsi="Times New Roman" w:cs="Times New Roman"/>
          <w:sz w:val="28"/>
          <w:szCs w:val="28"/>
        </w:rPr>
        <w:t xml:space="preserve"> </w:t>
      </w:r>
      <w:r w:rsidR="00643B9D">
        <w:rPr>
          <w:rFonts w:ascii="Times New Roman" w:hAnsi="Times New Roman" w:cs="Times New Roman"/>
          <w:sz w:val="28"/>
          <w:szCs w:val="28"/>
        </w:rPr>
        <w:t>доверительные отношения между педагогом и ребенком, что послужит основой для дальнейшего обучения и воспитания.</w:t>
      </w:r>
    </w:p>
    <w:p w:rsidR="00355CCF" w:rsidRDefault="00355CCF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CCF" w:rsidRDefault="00355CCF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55CCF" w:rsidRDefault="00355CCF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CCF" w:rsidRDefault="00355CCF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 Г.Г. Сенсорная комната в дошкольном учреждении.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 </w:t>
      </w:r>
    </w:p>
    <w:p w:rsidR="00355CCF" w:rsidRDefault="00355CCF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Удалова Э.Я. Сенсорное воспитание детей с отклонениями в развитии. Сборник игр и игровых упражнений. – М.: Книголюб, 2008.</w:t>
      </w:r>
    </w:p>
    <w:p w:rsidR="00C12CBB" w:rsidRPr="00C12CBB" w:rsidRDefault="00C12CBB" w:rsidP="0089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CBB">
        <w:rPr>
          <w:rFonts w:ascii="Times New Roman" w:eastAsia="Times New Roman" w:hAnsi="Times New Roman" w:cs="Times New Roman"/>
          <w:sz w:val="28"/>
          <w:szCs w:val="28"/>
        </w:rPr>
        <w:t xml:space="preserve">Начальный этап </w:t>
      </w:r>
      <w:proofErr w:type="spellStart"/>
      <w:r w:rsidRPr="00C12CBB">
        <w:rPr>
          <w:rFonts w:ascii="Times New Roman" w:eastAsia="Times New Roman" w:hAnsi="Times New Roman" w:cs="Times New Roman"/>
          <w:sz w:val="28"/>
          <w:szCs w:val="28"/>
        </w:rPr>
        <w:t>корреционной</w:t>
      </w:r>
      <w:proofErr w:type="spellEnd"/>
      <w:r w:rsidRPr="00C12CBB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proofErr w:type="spellStart"/>
      <w:r w:rsidRPr="00C12CBB">
        <w:rPr>
          <w:rFonts w:ascii="Times New Roman" w:eastAsia="Times New Roman" w:hAnsi="Times New Roman" w:cs="Times New Roman"/>
          <w:sz w:val="28"/>
          <w:szCs w:val="28"/>
        </w:rPr>
        <w:t>аутичным</w:t>
      </w:r>
      <w:proofErr w:type="spellEnd"/>
      <w:r w:rsidRPr="00C12CBB">
        <w:rPr>
          <w:rFonts w:ascii="Times New Roman" w:eastAsia="Times New Roman" w:hAnsi="Times New Roman" w:cs="Times New Roman"/>
          <w:sz w:val="28"/>
          <w:szCs w:val="28"/>
        </w:rPr>
        <w:t xml:space="preserve"> ребенком: знакомство, установление контакта // Аутиз</w:t>
      </w:r>
      <w:r>
        <w:rPr>
          <w:rFonts w:ascii="Times New Roman" w:eastAsia="Times New Roman" w:hAnsi="Times New Roman" w:cs="Times New Roman"/>
          <w:sz w:val="28"/>
          <w:szCs w:val="28"/>
        </w:rPr>
        <w:t>м и нарушения развития. 2004. N</w:t>
      </w:r>
      <w:r w:rsidRPr="00C12CB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C12CBB" w:rsidRDefault="00C12CBB" w:rsidP="0089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CBB" w:rsidRDefault="00C12CBB" w:rsidP="008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BB">
        <w:rPr>
          <w:rFonts w:ascii="Times New Roman" w:hAnsi="Times New Roman" w:cs="Times New Roman"/>
          <w:sz w:val="28"/>
          <w:szCs w:val="28"/>
        </w:rPr>
        <w:t xml:space="preserve">Никольская О. С., </w:t>
      </w:r>
      <w:proofErr w:type="spellStart"/>
      <w:r w:rsidRPr="00C12CBB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C12CBB">
        <w:rPr>
          <w:rFonts w:ascii="Times New Roman" w:hAnsi="Times New Roman" w:cs="Times New Roman"/>
          <w:sz w:val="28"/>
          <w:szCs w:val="28"/>
        </w:rPr>
        <w:t xml:space="preserve"> Е. Р., </w:t>
      </w:r>
      <w:proofErr w:type="spellStart"/>
      <w:r w:rsidRPr="00C12CBB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C12CBB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 w:rsidRPr="00C12CBB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C12CBB">
        <w:rPr>
          <w:rFonts w:ascii="Times New Roman" w:hAnsi="Times New Roman" w:cs="Times New Roman"/>
          <w:sz w:val="28"/>
          <w:szCs w:val="28"/>
        </w:rPr>
        <w:t xml:space="preserve"> ребенок: пути помощи. М., 2014.</w:t>
      </w:r>
    </w:p>
    <w:p w:rsidR="00C12CBB" w:rsidRPr="00C12CBB" w:rsidRDefault="00C12CBB" w:rsidP="0089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3BC" w:rsidRPr="008D59BA" w:rsidRDefault="00C12CBB" w:rsidP="008D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основных навыков у детей с аутизмом,</w:t>
      </w:r>
      <w:r w:rsidR="00101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Екатеринбург, 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</w:p>
    <w:p w:rsidR="00F463BC" w:rsidRPr="00F463BC" w:rsidRDefault="00F463BC" w:rsidP="00891CE4">
      <w:pPr>
        <w:ind w:firstLine="709"/>
      </w:pPr>
    </w:p>
    <w:sectPr w:rsidR="00F463BC" w:rsidRPr="00F463BC" w:rsidSect="00891C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DCE"/>
    <w:rsid w:val="00101E89"/>
    <w:rsid w:val="001426A4"/>
    <w:rsid w:val="00174DCE"/>
    <w:rsid w:val="001C1FB9"/>
    <w:rsid w:val="002916F2"/>
    <w:rsid w:val="002A39FB"/>
    <w:rsid w:val="00341401"/>
    <w:rsid w:val="00355CCF"/>
    <w:rsid w:val="003B0138"/>
    <w:rsid w:val="003B7E0B"/>
    <w:rsid w:val="00426701"/>
    <w:rsid w:val="004A4EB2"/>
    <w:rsid w:val="00643B9D"/>
    <w:rsid w:val="00652D63"/>
    <w:rsid w:val="008119C0"/>
    <w:rsid w:val="00891CE4"/>
    <w:rsid w:val="008D59BA"/>
    <w:rsid w:val="009A109C"/>
    <w:rsid w:val="009B03D7"/>
    <w:rsid w:val="00AC6425"/>
    <w:rsid w:val="00C12CBB"/>
    <w:rsid w:val="00C5519C"/>
    <w:rsid w:val="00C76A8F"/>
    <w:rsid w:val="00CE1221"/>
    <w:rsid w:val="00CF4FE1"/>
    <w:rsid w:val="00E16EF9"/>
    <w:rsid w:val="00F4462C"/>
    <w:rsid w:val="00F463BC"/>
    <w:rsid w:val="00F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Заместитель</cp:lastModifiedBy>
  <cp:revision>2</cp:revision>
  <cp:lastPrinted>2019-04-30T13:45:00Z</cp:lastPrinted>
  <dcterms:created xsi:type="dcterms:W3CDTF">2019-04-30T13:45:00Z</dcterms:created>
  <dcterms:modified xsi:type="dcterms:W3CDTF">2019-04-30T13:45:00Z</dcterms:modified>
</cp:coreProperties>
</file>