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0A" w:rsidRPr="00E1440A" w:rsidRDefault="00E1440A" w:rsidP="00E144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E1440A">
        <w:rPr>
          <w:rFonts w:ascii="Arial" w:eastAsia="Times New Roman" w:hAnsi="Arial" w:cs="Arial"/>
          <w:color w:val="007AD0"/>
          <w:kern w:val="36"/>
          <w:sz w:val="36"/>
          <w:szCs w:val="36"/>
        </w:rPr>
        <w:t>Адаптация ребенка с особыми образовательными потребностями к детскому саду</w:t>
      </w:r>
    </w:p>
    <w:p w:rsidR="00E1440A" w:rsidRPr="00E1440A" w:rsidRDefault="00E1440A" w:rsidP="00D6041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b/>
          <w:bCs/>
          <w:color w:val="FF0000"/>
          <w:sz w:val="28"/>
        </w:rPr>
        <w:t>Адаптация</w:t>
      </w:r>
      <w:r w:rsidRPr="00E1440A">
        <w:rPr>
          <w:rFonts w:ascii="Tahoma" w:eastAsia="Times New Roman" w:hAnsi="Tahoma" w:cs="Tahoma"/>
          <w:b/>
          <w:bCs/>
          <w:color w:val="555555"/>
          <w:sz w:val="28"/>
        </w:rPr>
        <w:t> </w:t>
      </w:r>
      <w:proofErr w:type="gramStart"/>
      <w:r w:rsidRPr="00E1440A">
        <w:rPr>
          <w:rFonts w:ascii="Tahoma" w:eastAsia="Times New Roman" w:hAnsi="Tahoma" w:cs="Tahoma"/>
          <w:b/>
          <w:bCs/>
          <w:color w:val="555555"/>
          <w:sz w:val="28"/>
        </w:rPr>
        <w:t>–</w:t>
      </w:r>
      <w:r w:rsidRPr="00E1440A">
        <w:rPr>
          <w:rFonts w:ascii="Tahoma" w:eastAsia="Times New Roman" w:hAnsi="Tahoma" w:cs="Tahoma"/>
          <w:color w:val="555555"/>
          <w:sz w:val="28"/>
          <w:szCs w:val="28"/>
        </w:rPr>
        <w:t>«</w:t>
      </w:r>
      <w:proofErr w:type="gramEnd"/>
      <w:r w:rsidRPr="00E1440A">
        <w:rPr>
          <w:rFonts w:ascii="Tahoma" w:eastAsia="Times New Roman" w:hAnsi="Tahoma" w:cs="Tahoma"/>
          <w:color w:val="555555"/>
          <w:sz w:val="28"/>
          <w:szCs w:val="28"/>
        </w:rPr>
        <w:t>приспособление». Это предварительная ориентировка человека на будущие изменения, осознанная установка на перестройку поведения в связи с изменившимися социальными условиями. А способность к приспособлению создает условия для наиболее оптимального существования организма.</w:t>
      </w:r>
    </w:p>
    <w:p w:rsidR="00E1440A" w:rsidRPr="00E1440A" w:rsidRDefault="00E1440A" w:rsidP="00D6041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По тому, как дети приспосабливаются к садику, их можно разделить на три основные группы.</w:t>
      </w:r>
    </w:p>
    <w:p w:rsidR="00E1440A" w:rsidRPr="00E1440A" w:rsidRDefault="00E1440A" w:rsidP="00D6041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1-ая группа – дети, которые реагируют на перемену обстановки нервным срывом, к этому еще прибавляются и простудные заболевания.</w:t>
      </w:r>
    </w:p>
    <w:p w:rsidR="00E1440A" w:rsidRPr="00E1440A" w:rsidRDefault="00E1440A" w:rsidP="00D6041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У детей 2-ой группы адаптация проходит без нервных расстройств, но они начинают часто болеть.</w:t>
      </w:r>
    </w:p>
    <w:p w:rsidR="00E1440A" w:rsidRPr="00E1440A" w:rsidRDefault="00E1440A" w:rsidP="00D6041F">
      <w:pPr>
        <w:shd w:val="clear" w:color="auto" w:fill="FFFFFF"/>
        <w:spacing w:after="0" w:line="330" w:lineRule="atLeast"/>
        <w:ind w:left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Половина детей, посещающих </w:t>
      </w:r>
      <w:proofErr w:type="spellStart"/>
      <w:r w:rsidRPr="00E1440A">
        <w:rPr>
          <w:rFonts w:ascii="Tahoma" w:eastAsia="Times New Roman" w:hAnsi="Tahoma" w:cs="Tahoma"/>
          <w:color w:val="555555"/>
          <w:sz w:val="28"/>
          <w:szCs w:val="28"/>
        </w:rPr>
        <w:t>д</w:t>
      </w:r>
      <w:proofErr w:type="spellEnd"/>
      <w:r w:rsidRPr="00E1440A">
        <w:rPr>
          <w:rFonts w:ascii="Tahoma" w:eastAsia="Times New Roman" w:hAnsi="Tahoma" w:cs="Tahoma"/>
          <w:color w:val="555555"/>
          <w:sz w:val="28"/>
          <w:szCs w:val="28"/>
        </w:rPr>
        <w:t>/с, составляют самую благополучную 3-ю группу. Дети посещают садик без особых потерь, более или менее с желанием.</w:t>
      </w:r>
    </w:p>
    <w:p w:rsidR="00E1440A" w:rsidRPr="00E1440A" w:rsidRDefault="00E1440A" w:rsidP="00D6041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Обычно адаптационный период составляет 3-4 недели.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Может ли ребенок испытывать трудности адаптации в детском саду? Да, может. Но </w:t>
      </w:r>
      <w:proofErr w:type="gramStart"/>
      <w:r w:rsidRPr="00E1440A">
        <w:rPr>
          <w:rFonts w:ascii="Tahoma" w:eastAsia="Times New Roman" w:hAnsi="Tahoma" w:cs="Tahoma"/>
          <w:color w:val="555555"/>
          <w:sz w:val="28"/>
          <w:szCs w:val="28"/>
        </w:rPr>
        <w:t>все</w:t>
      </w:r>
      <w:proofErr w:type="gramEnd"/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 же он относительно быстрее привыкает к детскому саду, если в этом ему помогают родители.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Включение ребенка в общественные отношения, возникновение и расширение общения с другими людьми, развитие способности завязывать и упрочивать человеческие отношения начинается с раннего детства.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Тренировка способности к социальной адаптации представляет собой важную сторону в развитии человеческой личности, так как обеспечивает возможность впоследствии адекватно вести себя в различных социальных ситуациях, иметь необходимый уровень социальной </w:t>
      </w:r>
      <w:proofErr w:type="spellStart"/>
      <w:r w:rsidRPr="00E1440A">
        <w:rPr>
          <w:rFonts w:ascii="Tahoma" w:eastAsia="Times New Roman" w:hAnsi="Tahoma" w:cs="Tahoma"/>
          <w:color w:val="555555"/>
          <w:sz w:val="28"/>
          <w:szCs w:val="28"/>
        </w:rPr>
        <w:t>адаптированности</w:t>
      </w:r>
      <w:proofErr w:type="spellEnd"/>
      <w:r w:rsidRPr="00E1440A">
        <w:rPr>
          <w:rFonts w:ascii="Tahoma" w:eastAsia="Times New Roman" w:hAnsi="Tahoma" w:cs="Tahoma"/>
          <w:color w:val="555555"/>
          <w:sz w:val="28"/>
          <w:szCs w:val="28"/>
        </w:rPr>
        <w:t>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Для детей раннего и дошкольного возраста с задержкой психического развития характерна незрелость многих компонентов функциональной системы, что ведет к более легкому, чем у взрослых, возникновению состояний напряжения в системе адаптационных механизмов, к более легкому возникновению состояния психического стресса.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Но в силах родителей помочь ребенку в формировании приспособительных возможностей, которые связаны с эмоционально-социальной познавательной сферой психики ребенка.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Родителям нужно помнить, что ребенок до садика привык к определенному установившемуся режиму дня, стилю отношений в семье и занимал собственную позицию в этих отношениях.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lastRenderedPageBreak/>
        <w:t>Чтобы легче протекал период адаптации в детском саду, родителям нужно: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Заранее ознакомиться с режимом детского сада, постараться максимально приблизить домашний режим дня к режиму дня детского сада (время кормления, дневной сон, активные игры).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За несколько дней до поступления в сад познакомить ребенка с детским садом: показать игровую площадку, групповую комнату, спальню, игрушки, познакомить с приветливыми воспитателями, продемонстрировать, как удобно мыть руки, сидеть за детским столиком, лепить, рисовать.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• После знакомства с детским садом рассказать ребенку, как и что именно вам (родителям) понравилось в детском саду и что вы (родители) уверены, что ваш ребенок в детском саду непременно справится с новыми </w:t>
      </w:r>
      <w:proofErr w:type="gramStart"/>
      <w:r w:rsidRPr="00E1440A">
        <w:rPr>
          <w:rFonts w:ascii="Tahoma" w:eastAsia="Times New Roman" w:hAnsi="Tahoma" w:cs="Tahoma"/>
          <w:color w:val="555555"/>
          <w:sz w:val="28"/>
          <w:szCs w:val="28"/>
        </w:rPr>
        <w:t>заботами</w:t>
      </w:r>
      <w:proofErr w:type="gramEnd"/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 и будет чувствовать себя в садике как дома.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Утром, перед посещением детского сада, будить ребенка ласково (погладить, поцеловать, сказать нежные слова).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Учитывать темперамент своего ребенка. Холерики, особенно мальчики, плохо переносят недостаток активности и движения. Следовательно, в выходные дни и свободное время родители должны играть с таким ребенком в активные игры и лучше на свежем воздухе: в лесу, в парке, у реки.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В своих отношениях с ребенком придерживайтесь «позитивной модели». Хвалите малыша в каждом случае, когда он этого заслуживает.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 xml:space="preserve">• Избегайте, </w:t>
      </w:r>
      <w:proofErr w:type="spellStart"/>
      <w:r w:rsidRPr="00E1440A">
        <w:rPr>
          <w:rFonts w:ascii="Tahoma" w:eastAsia="Times New Roman" w:hAnsi="Tahoma" w:cs="Tahoma"/>
          <w:color w:val="555555"/>
          <w:sz w:val="28"/>
          <w:szCs w:val="28"/>
        </w:rPr>
        <w:t>по-возможности</w:t>
      </w:r>
      <w:proofErr w:type="spellEnd"/>
      <w:r w:rsidRPr="00E1440A">
        <w:rPr>
          <w:rFonts w:ascii="Tahoma" w:eastAsia="Times New Roman" w:hAnsi="Tahoma" w:cs="Tahoma"/>
          <w:color w:val="555555"/>
          <w:sz w:val="28"/>
          <w:szCs w:val="28"/>
        </w:rPr>
        <w:t>, больших скоплений людей. Пребывание в магазинах, на рынках и т.п. оказывает на ребенка чрезмерно возбуждающее действие.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Оберегайте ребенка от переутомления, поскольку оно приводит к снижению самоконтроля и нарастанию двигательной активности. Не позволяйте малышу подолгу сидеть у телевизора.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Старайтесь, чтобы ребенок выспался. А пред сном обязательно ему почитайте или расскажите сказку со счастливым концом.</w:t>
      </w:r>
    </w:p>
    <w:p w:rsidR="00E1440A" w:rsidRPr="00E1440A" w:rsidRDefault="00E1440A" w:rsidP="00E144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• И помните! Ваше спокойствие – лучший пример для малыша!</w:t>
      </w:r>
    </w:p>
    <w:p w:rsidR="00E1440A" w:rsidRPr="00E1440A" w:rsidRDefault="00E1440A" w:rsidP="00E1440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1440A">
        <w:rPr>
          <w:rFonts w:ascii="Tahoma" w:eastAsia="Times New Roman" w:hAnsi="Tahoma" w:cs="Tahoma"/>
          <w:color w:val="555555"/>
          <w:sz w:val="28"/>
          <w:szCs w:val="28"/>
        </w:rPr>
        <w:t>Надеемся, что все эти советы помогут вам и вашему ребенку легче адаптироваться к условиям нашего детского сада.</w:t>
      </w:r>
    </w:p>
    <w:p w:rsidR="00762E71" w:rsidRDefault="00762E71"/>
    <w:sectPr w:rsidR="00762E71" w:rsidSect="00FA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40A"/>
    <w:rsid w:val="00762E71"/>
    <w:rsid w:val="00D6041F"/>
    <w:rsid w:val="00E1440A"/>
    <w:rsid w:val="00FA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5A"/>
  </w:style>
  <w:style w:type="paragraph" w:styleId="1">
    <w:name w:val="heading 1"/>
    <w:basedOn w:val="a"/>
    <w:link w:val="10"/>
    <w:uiPriority w:val="9"/>
    <w:qFormat/>
    <w:rsid w:val="00E14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4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2019-04-30T09:50:00Z</dcterms:created>
  <dcterms:modified xsi:type="dcterms:W3CDTF">2019-04-30T12:42:00Z</dcterms:modified>
</cp:coreProperties>
</file>